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D859" w14:textId="77777777" w:rsidR="00BA28CD" w:rsidRPr="00797EDA" w:rsidRDefault="00797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Theme="minorEastAsia" w:hAnsiTheme="minorEastAsia" w:cs="Calibri"/>
          <w:sz w:val="40"/>
          <w:szCs w:val="40"/>
        </w:rPr>
      </w:pPr>
      <w:r w:rsidRPr="00797EDA">
        <w:rPr>
          <w:rFonts w:asciiTheme="minorEastAsia" w:hAnsiTheme="minorEastAsia" w:cs="Calibri"/>
          <w:b/>
          <w:sz w:val="40"/>
          <w:szCs w:val="40"/>
        </w:rPr>
        <w:t>目標章</w:t>
      </w:r>
    </w:p>
    <w:p w14:paraId="25469E82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Theme="minorEastAsia" w:hAnsiTheme="minorEastAsia" w:cs="Calibri"/>
          <w:sz w:val="40"/>
          <w:szCs w:val="40"/>
        </w:rPr>
      </w:pPr>
    </w:p>
    <w:p w14:paraId="213BA257" w14:textId="4978F69B" w:rsidR="00BA28CD" w:rsidRPr="005B4021" w:rsidRDefault="00797EDA" w:rsidP="005B40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本大綱為隊員進入中級組階段的基本導覽，在認識基督少年軍的基本知識同時，涵蓋步操、體能、急救等技能訓練。</w:t>
      </w:r>
    </w:p>
    <w:p w14:paraId="07CFB787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46C07A4D" w14:textId="77777777" w:rsidR="00BA28CD" w:rsidRPr="005B4021" w:rsidRDefault="00797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  <w:u w:val="single"/>
        </w:rPr>
      </w:pPr>
      <w:r w:rsidRPr="005B4021">
        <w:rPr>
          <w:rFonts w:asciiTheme="minorEastAsia" w:hAnsiTheme="minorEastAsia" w:cs="Calibri"/>
          <w:b/>
          <w:szCs w:val="24"/>
          <w:u w:val="single"/>
        </w:rPr>
        <w:t>課程大綱</w:t>
      </w:r>
    </w:p>
    <w:p w14:paraId="6120C804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  <w:u w:val="single"/>
        </w:rPr>
      </w:pPr>
    </w:p>
    <w:p w14:paraId="41A63ECF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認識基督少年軍</w:t>
      </w:r>
    </w:p>
    <w:p w14:paraId="21C4609F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宗旨、格言、軍徽</w:t>
      </w:r>
    </w:p>
    <w:p w14:paraId="05BB69F0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世界及香港基督少年軍歷史</w:t>
      </w:r>
    </w:p>
    <w:p w14:paraId="01DBDC2E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6A9A88D4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制服</w:t>
      </w:r>
    </w:p>
    <w:p w14:paraId="1DBB2255" w14:textId="03A8935D" w:rsidR="002A4903" w:rsidRPr="005B4021" w:rsidRDefault="00C4573D" w:rsidP="002A490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9" w:firstLineChars="0" w:hanging="709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 w:hint="eastAsia"/>
          <w:szCs w:val="24"/>
        </w:rPr>
        <w:t>各組別及導師制服</w:t>
      </w:r>
    </w:p>
    <w:p w14:paraId="619B82C9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制服整理</w:t>
      </w:r>
    </w:p>
    <w:p w14:paraId="25F53568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穿著制服注意事項</w:t>
      </w:r>
    </w:p>
    <w:p w14:paraId="4B0EAF32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0D63F7E5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獎章</w:t>
      </w:r>
    </w:p>
    <w:p w14:paraId="4F29C0CA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小綿羊探索章</w:t>
      </w:r>
    </w:p>
    <w:p w14:paraId="0FD5F2DB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幼級組體驗章</w:t>
      </w:r>
    </w:p>
    <w:p w14:paraId="1DD27D7F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初級組成功章</w:t>
      </w:r>
    </w:p>
    <w:p w14:paraId="2F2544FC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中級組獎章</w:t>
      </w:r>
    </w:p>
    <w:p w14:paraId="43D434D7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高級組獎章</w:t>
      </w:r>
    </w:p>
    <w:p w14:paraId="3EFBE5E9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60AFF243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軍階及禮儀</w:t>
      </w:r>
    </w:p>
    <w:p w14:paraId="58EDCD47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中級組小隊長軍階</w:t>
      </w:r>
    </w:p>
    <w:p w14:paraId="35E90DF0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禮儀</w:t>
      </w:r>
    </w:p>
    <w:p w14:paraId="48C86E4E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4C3C7011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總部與分隊的關係</w:t>
      </w:r>
    </w:p>
    <w:p w14:paraId="45A40BD3" w14:textId="77777777" w:rsidR="00D36286" w:rsidRPr="005B4021" w:rsidRDefault="00D36286" w:rsidP="00D36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commentRangeStart w:id="0"/>
      <w:r w:rsidRPr="005B4021">
        <w:rPr>
          <w:rFonts w:asciiTheme="minorEastAsia" w:hAnsiTheme="minorEastAsia" w:cs="Calibri"/>
          <w:szCs w:val="24"/>
        </w:rPr>
        <w:t>總部架構</w:t>
      </w:r>
      <w:commentRangeEnd w:id="0"/>
      <w:r w:rsidR="00DE4191" w:rsidRPr="005B4021">
        <w:rPr>
          <w:rStyle w:val="a9"/>
        </w:rPr>
        <w:commentReference w:id="0"/>
      </w:r>
    </w:p>
    <w:p w14:paraId="41667AB7" w14:textId="77777777" w:rsidR="00D36286" w:rsidRPr="005B4021" w:rsidRDefault="00D36286" w:rsidP="00D36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分</w:t>
      </w:r>
      <w:r w:rsidRPr="005B4021">
        <w:rPr>
          <w:rFonts w:asciiTheme="minorEastAsia" w:hAnsiTheme="minorEastAsia" w:cs="Calibri" w:hint="eastAsia"/>
          <w:szCs w:val="24"/>
          <w:lang w:eastAsia="zh-HK"/>
        </w:rPr>
        <w:t>區</w:t>
      </w:r>
      <w:r w:rsidRPr="005B4021">
        <w:rPr>
          <w:rFonts w:asciiTheme="minorEastAsia" w:hAnsiTheme="minorEastAsia" w:cs="Calibri"/>
          <w:szCs w:val="24"/>
        </w:rPr>
        <w:t>架構</w:t>
      </w:r>
    </w:p>
    <w:p w14:paraId="137E88E3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分隊架構</w:t>
      </w:r>
    </w:p>
    <w:p w14:paraId="5AD3BB81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07CD3981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基督少年軍詩歌</w:t>
      </w:r>
    </w:p>
    <w:p w14:paraId="6723C415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你錨可穩歌</w:t>
      </w:r>
    </w:p>
    <w:p w14:paraId="622638A3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晚禱歌</w:t>
      </w:r>
    </w:p>
    <w:p w14:paraId="6F57AB57" w14:textId="77777777" w:rsidR="00D36286" w:rsidRPr="005B4021" w:rsidRDefault="00D362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 w:hint="eastAsia"/>
          <w:szCs w:val="24"/>
        </w:rPr>
        <w:t>A</w:t>
      </w:r>
      <w:r w:rsidRPr="005B4021">
        <w:rPr>
          <w:rFonts w:asciiTheme="minorEastAsia" w:hAnsiTheme="minorEastAsia" w:cs="Calibri"/>
          <w:szCs w:val="24"/>
        </w:rPr>
        <w:t>nchor Song</w:t>
      </w:r>
    </w:p>
    <w:p w14:paraId="1155188D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089B9B17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基督教教育</w:t>
      </w:r>
    </w:p>
    <w:p w14:paraId="549967DE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聖經的基本認識</w:t>
      </w:r>
    </w:p>
    <w:p w14:paraId="1C32976D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主禱文</w:t>
      </w:r>
    </w:p>
    <w:p w14:paraId="5BE7FA07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教會與分隊的關係</w:t>
      </w:r>
    </w:p>
    <w:p w14:paraId="6D6FB8AE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720CD8C1" w14:textId="77777777" w:rsidR="0002002B" w:rsidRPr="005B4021" w:rsidRDefault="00020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71E45387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lastRenderedPageBreak/>
        <w:t>步操</w:t>
      </w:r>
    </w:p>
    <w:p w14:paraId="5F656624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步操基本姿勢</w:t>
      </w:r>
    </w:p>
    <w:p w14:paraId="500C55E8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體齊</w:t>
      </w:r>
    </w:p>
    <w:p w14:paraId="04489587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原地轉向</w:t>
      </w:r>
    </w:p>
    <w:p w14:paraId="6F9D1343" w14:textId="77777777" w:rsidR="00BA28CD" w:rsidRPr="005B4021" w:rsidRDefault="00797ED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敬禮</w:t>
      </w:r>
    </w:p>
    <w:p w14:paraId="77F8EC85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23969BD6" w14:textId="77777777" w:rsidR="00BA28CD" w:rsidRPr="005B4021" w:rsidRDefault="00797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b/>
          <w:szCs w:val="24"/>
        </w:rPr>
      </w:pPr>
      <w:r w:rsidRPr="005B4021">
        <w:rPr>
          <w:rFonts w:asciiTheme="minorEastAsia" w:hAnsiTheme="minorEastAsia" w:cs="Calibri"/>
          <w:b/>
          <w:szCs w:val="24"/>
        </w:rPr>
        <w:t>技能訓練</w:t>
      </w:r>
    </w:p>
    <w:p w14:paraId="63E51B69" w14:textId="77777777" w:rsidR="00BA28CD" w:rsidRPr="005B4021" w:rsidRDefault="00797EDA">
      <w:pPr>
        <w:numPr>
          <w:ilvl w:val="1"/>
          <w:numId w:val="1"/>
        </w:numPr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體能訓練</w:t>
      </w:r>
    </w:p>
    <w:p w14:paraId="67596D99" w14:textId="77777777" w:rsidR="00BA28CD" w:rsidRPr="005B4021" w:rsidRDefault="00797EDA">
      <w:pPr>
        <w:numPr>
          <w:ilvl w:val="1"/>
          <w:numId w:val="1"/>
        </w:numPr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急救常識</w:t>
      </w:r>
    </w:p>
    <w:p w14:paraId="6CCE7A58" w14:textId="77777777" w:rsidR="00BA28CD" w:rsidRPr="005B4021" w:rsidRDefault="00797EDA">
      <w:pPr>
        <w:numPr>
          <w:ilvl w:val="1"/>
          <w:numId w:val="1"/>
        </w:numPr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繩結</w:t>
      </w:r>
    </w:p>
    <w:p w14:paraId="48387429" w14:textId="77777777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38CD1BD7" w14:textId="77777777" w:rsidR="00BA28CD" w:rsidRPr="005B4021" w:rsidRDefault="00797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b/>
          <w:szCs w:val="24"/>
          <w:u w:val="single"/>
        </w:rPr>
        <w:t>考核標準</w:t>
      </w:r>
    </w:p>
    <w:p w14:paraId="2FB1E3DE" w14:textId="2B09405B" w:rsidR="00BA28CD" w:rsidRPr="005B4021" w:rsidRDefault="00797EDA" w:rsidP="006F571F">
      <w:pPr>
        <w:pStyle w:val="ae"/>
        <w:numPr>
          <w:ilvl w:val="0"/>
          <w:numId w:val="3"/>
        </w:numPr>
        <w:ind w:leftChars="0" w:firstLineChars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出席率</w:t>
      </w:r>
      <w:r w:rsidR="006F571F" w:rsidRPr="005B4021">
        <w:rPr>
          <w:rFonts w:asciiTheme="minorEastAsia" w:hAnsiTheme="minorEastAsia" w:cs="Calibri" w:hint="eastAsia"/>
          <w:szCs w:val="24"/>
        </w:rPr>
        <w:t>達</w:t>
      </w:r>
      <w:r w:rsidRPr="005B4021">
        <w:rPr>
          <w:rFonts w:asciiTheme="minorEastAsia" w:hAnsiTheme="minorEastAsia" w:cs="Calibri"/>
          <w:szCs w:val="24"/>
        </w:rPr>
        <w:t>80%</w:t>
      </w:r>
    </w:p>
    <w:p w14:paraId="7B0C89A4" w14:textId="6E17FDA9" w:rsidR="006F571F" w:rsidRPr="005B4021" w:rsidRDefault="006F571F" w:rsidP="006F571F">
      <w:pPr>
        <w:pStyle w:val="ae"/>
        <w:numPr>
          <w:ilvl w:val="0"/>
          <w:numId w:val="3"/>
        </w:numPr>
        <w:ind w:leftChars="0" w:firstLineChars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筆試及實習試的</w:t>
      </w:r>
      <w:r w:rsidRPr="005B4021">
        <w:rPr>
          <w:rFonts w:asciiTheme="minorEastAsia" w:hAnsiTheme="minorEastAsia" w:cs="Calibri" w:hint="eastAsia"/>
          <w:szCs w:val="24"/>
          <w:lang w:eastAsia="zh-HK"/>
        </w:rPr>
        <w:t>總</w:t>
      </w:r>
      <w:r w:rsidRPr="005B4021">
        <w:rPr>
          <w:rFonts w:asciiTheme="minorEastAsia" w:hAnsiTheme="minorEastAsia" w:cs="Calibri"/>
          <w:szCs w:val="24"/>
        </w:rPr>
        <w:t>分數達60</w:t>
      </w:r>
      <w:r w:rsidRPr="005B4021">
        <w:rPr>
          <w:rFonts w:asciiTheme="minorEastAsia" w:hAnsiTheme="minorEastAsia" w:cs="Calibri" w:hint="eastAsia"/>
          <w:szCs w:val="24"/>
        </w:rPr>
        <w:t>分</w:t>
      </w:r>
    </w:p>
    <w:p w14:paraId="567F908B" w14:textId="10BB4FE7" w:rsidR="00BA28CD" w:rsidRPr="005B4021" w:rsidRDefault="00797EDA" w:rsidP="006F571F">
      <w:pPr>
        <w:pStyle w:val="ae"/>
        <w:numPr>
          <w:ilvl w:val="1"/>
          <w:numId w:val="4"/>
        </w:numPr>
        <w:ind w:leftChars="0" w:firstLineChars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筆試60分</w:t>
      </w:r>
    </w:p>
    <w:p w14:paraId="76D8F69D" w14:textId="296B3AA7" w:rsidR="00BA28CD" w:rsidRPr="005B4021" w:rsidRDefault="00797EDA" w:rsidP="006F571F">
      <w:pPr>
        <w:pStyle w:val="ae"/>
        <w:numPr>
          <w:ilvl w:val="1"/>
          <w:numId w:val="4"/>
        </w:numPr>
        <w:ind w:leftChars="0" w:firstLineChars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實習試40分</w:t>
      </w:r>
    </w:p>
    <w:p w14:paraId="11B5CEB2" w14:textId="1618CCF1" w:rsidR="006F571F" w:rsidRPr="005B4021" w:rsidRDefault="006F571F" w:rsidP="006F571F">
      <w:pPr>
        <w:pStyle w:val="ae"/>
        <w:numPr>
          <w:ilvl w:val="1"/>
          <w:numId w:val="4"/>
        </w:numPr>
        <w:ind w:leftChars="0" w:firstLineChars="0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 w:hint="eastAsia"/>
          <w:szCs w:val="24"/>
        </w:rPr>
        <w:t>隊員如有需要，分</w:t>
      </w:r>
      <w:r w:rsidRPr="005B4021">
        <w:rPr>
          <w:rFonts w:asciiTheme="minorEastAsia" w:hAnsiTheme="minorEastAsia" w:cs="Calibri" w:hint="eastAsia"/>
          <w:szCs w:val="24"/>
          <w:lang w:eastAsia="zh-HK"/>
        </w:rPr>
        <w:t>隊</w:t>
      </w:r>
      <w:r w:rsidRPr="005B4021">
        <w:rPr>
          <w:rFonts w:asciiTheme="minorEastAsia" w:hAnsiTheme="minorEastAsia" w:cs="Calibri" w:hint="eastAsia"/>
          <w:szCs w:val="24"/>
        </w:rPr>
        <w:t>可安排以口述認識完成整個考核</w:t>
      </w:r>
    </w:p>
    <w:p w14:paraId="6BCF21BB" w14:textId="06C734B8" w:rsidR="00BA28CD" w:rsidRPr="005B4021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p w14:paraId="044DFE58" w14:textId="77777777" w:rsidR="00BA28CD" w:rsidRPr="005B4021" w:rsidRDefault="00797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  <w:u w:val="single"/>
        </w:rPr>
      </w:pPr>
      <w:r w:rsidRPr="005B4021">
        <w:rPr>
          <w:rFonts w:asciiTheme="minorEastAsia" w:hAnsiTheme="minorEastAsia" w:cs="Calibri"/>
          <w:b/>
          <w:szCs w:val="24"/>
          <w:u w:val="single"/>
        </w:rPr>
        <w:t>注意事項</w:t>
      </w:r>
    </w:p>
    <w:p w14:paraId="3F232FBD" w14:textId="77777777" w:rsidR="00BA28CD" w:rsidRPr="005B4021" w:rsidRDefault="00797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  <w:r w:rsidRPr="005B4021">
        <w:rPr>
          <w:rFonts w:asciiTheme="minorEastAsia" w:hAnsiTheme="minorEastAsia" w:cs="Calibri"/>
          <w:szCs w:val="24"/>
        </w:rPr>
        <w:t>目標章是中級組隊員第一個中級組獎章，中級組隊員必須考獲目標章後，才可開始接受其他中級組專章訓練及考核。</w:t>
      </w:r>
    </w:p>
    <w:p w14:paraId="43EB4139" w14:textId="77777777" w:rsidR="00BA28CD" w:rsidRPr="00797EDA" w:rsidRDefault="00BA28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inorEastAsia" w:hAnsiTheme="minorEastAsia" w:cs="Calibri"/>
          <w:szCs w:val="24"/>
        </w:rPr>
      </w:pPr>
    </w:p>
    <w:sectPr w:rsidR="00BA28CD" w:rsidRPr="00797E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40" w:right="1797" w:bottom="1440" w:left="1797" w:header="851" w:footer="992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aniel_h_y_chan" w:date="2022-03-22T11:37:00Z" w:initials="DHYCHAN">
    <w:p w14:paraId="093BEE17" w14:textId="77777777" w:rsidR="00DE4191" w:rsidRDefault="00DE4191">
      <w:pPr>
        <w:pStyle w:val="aa"/>
        <w:ind w:left="0" w:hanging="2"/>
      </w:pPr>
      <w:r>
        <w:rPr>
          <w:rStyle w:val="a9"/>
        </w:rPr>
        <w:annotationRef/>
      </w:r>
      <w:r>
        <w:rPr>
          <w:rFonts w:hint="eastAsia"/>
          <w:lang w:eastAsia="zh-HK"/>
        </w:rPr>
        <w:t>提及總部分隊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3BEE1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D372" w16cex:dateUtc="2022-03-22T0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3BEE17" w16cid:durableId="25F5D3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DB24" w14:textId="77777777" w:rsidR="00AE77ED" w:rsidRDefault="00AE77ED">
      <w:pPr>
        <w:spacing w:line="240" w:lineRule="auto"/>
        <w:ind w:left="0" w:hanging="2"/>
      </w:pPr>
      <w:r>
        <w:separator/>
      </w:r>
    </w:p>
  </w:endnote>
  <w:endnote w:type="continuationSeparator" w:id="0">
    <w:p w14:paraId="5FBD196F" w14:textId="77777777" w:rsidR="00AE77ED" w:rsidRDefault="00AE77E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0B8" w14:textId="77777777" w:rsidR="00BA28CD" w:rsidRDefault="00BA28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6A5E" w14:textId="0D19ED27" w:rsidR="00BA28CD" w:rsidRPr="00797EDA" w:rsidRDefault="00AE77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sz w:val="20"/>
      </w:rPr>
    </w:pPr>
    <w:sdt>
      <w:sdtPr>
        <w:tag w:val="goog_rdk_0"/>
        <w:id w:val="1124355402"/>
      </w:sdtPr>
      <w:sdtEndPr/>
      <w:sdtContent>
        <w:r w:rsidR="00797EDA" w:rsidRPr="005B4021">
          <w:rPr>
            <w:rFonts w:ascii="Gungsuh" w:eastAsia="Gungsuh" w:hAnsi="Gungsuh" w:cs="Gungsuh"/>
            <w:sz w:val="22"/>
            <w:szCs w:val="22"/>
          </w:rPr>
          <w:t xml:space="preserve">香港基督少年軍                            </w:t>
        </w:r>
        <w:r w:rsidR="005B4021">
          <w:rPr>
            <w:rFonts w:ascii="Gungsuh" w:eastAsia="Gungsuh" w:hAnsi="Gungsuh" w:cs="Gungsuh"/>
            <w:sz w:val="22"/>
            <w:szCs w:val="22"/>
          </w:rPr>
          <w:t xml:space="preserve">                             </w:t>
        </w:r>
        <w:r w:rsidR="00797EDA" w:rsidRPr="005B4021">
          <w:rPr>
            <w:rFonts w:ascii="Gungsuh" w:eastAsia="Gungsuh" w:hAnsi="Gungsuh" w:cs="Gungsuh"/>
            <w:sz w:val="22"/>
            <w:szCs w:val="22"/>
          </w:rPr>
          <w:t xml:space="preserve">         </w:t>
        </w:r>
        <w:r w:rsidR="00797EDA" w:rsidRPr="005B4021">
          <w:rPr>
            <w:rFonts w:eastAsia="Gungsuh"/>
            <w:sz w:val="22"/>
            <w:szCs w:val="22"/>
          </w:rPr>
          <w:t xml:space="preserve"> </w:t>
        </w:r>
        <w:r w:rsidR="005B4021" w:rsidRPr="005B4021">
          <w:rPr>
            <w:rFonts w:eastAsia="Times New Roman"/>
            <w:sz w:val="22"/>
            <w:szCs w:val="22"/>
          </w:rPr>
          <w:t>2</w:t>
        </w:r>
        <w:r w:rsidR="005B4021" w:rsidRPr="005B4021">
          <w:rPr>
            <w:sz w:val="22"/>
            <w:szCs w:val="22"/>
          </w:rPr>
          <w:t>022</w:t>
        </w:r>
        <w:sdt>
          <w:sdtPr>
            <w:rPr>
              <w:sz w:val="22"/>
              <w:szCs w:val="22"/>
            </w:rPr>
            <w:tag w:val="goog_rdk_1"/>
            <w:id w:val="1913035369"/>
          </w:sdtPr>
          <w:sdtContent>
            <w:r w:rsidR="005B4021" w:rsidRPr="005B4021">
              <w:rPr>
                <w:rFonts w:eastAsia="Gungsuh"/>
                <w:sz w:val="22"/>
                <w:szCs w:val="22"/>
              </w:rPr>
              <w:t>年</w:t>
            </w:r>
          </w:sdtContent>
        </w:sdt>
        <w:r w:rsidR="005B4021" w:rsidRPr="005B4021">
          <w:rPr>
            <w:sz w:val="22"/>
            <w:szCs w:val="22"/>
          </w:rPr>
          <w:t>3</w:t>
        </w:r>
        <w:r w:rsidR="00797EDA" w:rsidRPr="005B4021">
          <w:rPr>
            <w:rFonts w:eastAsia="Gungsuh"/>
            <w:sz w:val="22"/>
            <w:szCs w:val="22"/>
          </w:rPr>
          <w:t xml:space="preserve"> </w:t>
        </w:r>
        <w:sdt>
          <w:sdtPr>
            <w:rPr>
              <w:sz w:val="22"/>
              <w:szCs w:val="22"/>
            </w:rPr>
            <w:tag w:val="goog_rdk_2"/>
            <w:id w:val="145089266"/>
          </w:sdtPr>
          <w:sdtContent>
            <w:r w:rsidR="005B4021" w:rsidRPr="005B4021">
              <w:rPr>
                <w:rFonts w:eastAsia="Gungsuh"/>
                <w:sz w:val="22"/>
                <w:szCs w:val="22"/>
              </w:rPr>
              <w:t>月修訂版</w:t>
            </w:r>
          </w:sdtContent>
        </w:sdt>
        <w:r w:rsidR="00797EDA" w:rsidRPr="005B4021">
          <w:rPr>
            <w:rFonts w:ascii="Gungsuh" w:eastAsia="Gungsuh" w:hAnsi="Gungsuh" w:cs="Gungsuh"/>
            <w:sz w:val="22"/>
            <w:szCs w:val="22"/>
          </w:rPr>
          <w:t xml:space="preserve">  </w:t>
        </w:r>
        <w:r w:rsidR="00797EDA" w:rsidRPr="00797EDA">
          <w:rPr>
            <w:rFonts w:ascii="Gungsuh" w:eastAsia="Gungsuh" w:hAnsi="Gungsuh" w:cs="Gungsuh"/>
            <w:sz w:val="20"/>
          </w:rPr>
          <w:t xml:space="preserve">         </w:t>
        </w:r>
      </w:sdtContent>
    </w:sdt>
    <w:r w:rsidR="00797EDA" w:rsidRPr="00797EDA">
      <w:rPr>
        <w:rFonts w:eastAsia="Times New Roman"/>
        <w:sz w:val="20"/>
      </w:rPr>
      <w:t xml:space="preserve"> </w:t>
    </w:r>
    <w:r w:rsidR="00797EDA" w:rsidRPr="00797ED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94BB254" wp14:editId="78052717">
              <wp:simplePos x="0" y="0"/>
              <wp:positionH relativeFrom="column">
                <wp:posOffset>1</wp:posOffset>
              </wp:positionH>
              <wp:positionV relativeFrom="paragraph">
                <wp:posOffset>-25399</wp:posOffset>
              </wp:positionV>
              <wp:extent cx="5334000" cy="12700"/>
              <wp:effectExtent l="0" t="0" r="0" b="0"/>
              <wp:wrapNone/>
              <wp:docPr id="1" name="直線單箭頭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79000" y="3780000"/>
                        <a:ext cx="5334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EEF8DF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1" o:spid="_x0000_s1026" type="#_x0000_t32" style="position:absolute;margin-left:0;margin-top:-2pt;width:420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">
              <v:stroke joinstyle="miter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7778E" w14:textId="77777777" w:rsidR="00BA28CD" w:rsidRDefault="00BA28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5E43" w14:textId="77777777" w:rsidR="00AE77ED" w:rsidRDefault="00AE77ED">
      <w:pPr>
        <w:spacing w:line="240" w:lineRule="auto"/>
        <w:ind w:left="0" w:hanging="2"/>
      </w:pPr>
      <w:r>
        <w:separator/>
      </w:r>
    </w:p>
  </w:footnote>
  <w:footnote w:type="continuationSeparator" w:id="0">
    <w:p w14:paraId="4288D7C1" w14:textId="77777777" w:rsidR="00AE77ED" w:rsidRDefault="00AE77E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4A51" w14:textId="77777777" w:rsidR="00BA28CD" w:rsidRDefault="00BA28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F6F2" w14:textId="77777777" w:rsidR="00BA28CD" w:rsidRDefault="00797E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  <w:r>
      <w:rPr>
        <w:rFonts w:eastAsia="Times New Roman"/>
        <w:color w:val="000000"/>
        <w:sz w:val="20"/>
      </w:rPr>
      <w:tab/>
    </w:r>
    <w:r>
      <w:rPr>
        <w:rFonts w:eastAsia="Times New Roman"/>
        <w:color w:val="00000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F961" w14:textId="77777777" w:rsidR="00BA28CD" w:rsidRDefault="00BA28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57A0"/>
    <w:multiLevelType w:val="hybridMultilevel"/>
    <w:tmpl w:val="E1121D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63E46"/>
    <w:multiLevelType w:val="hybridMultilevel"/>
    <w:tmpl w:val="2A70783C"/>
    <w:lvl w:ilvl="0" w:tplc="0D1A07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279E1C4E"/>
    <w:multiLevelType w:val="hybridMultilevel"/>
    <w:tmpl w:val="026EB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722ABE"/>
    <w:multiLevelType w:val="multilevel"/>
    <w:tmpl w:val="FA183558"/>
    <w:lvl w:ilvl="0">
      <w:start w:val="1"/>
      <w:numFmt w:val="decimal"/>
      <w:lvlText w:val="%1"/>
      <w:lvlJc w:val="left"/>
      <w:pPr>
        <w:ind w:left="425" w:hanging="4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18" w:hanging="566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iel_h_y_chan">
    <w15:presenceInfo w15:providerId="None" w15:userId="daniel_h_y_c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CD"/>
    <w:rsid w:val="0002002B"/>
    <w:rsid w:val="001E3BA9"/>
    <w:rsid w:val="002A4903"/>
    <w:rsid w:val="005B4021"/>
    <w:rsid w:val="005E7F96"/>
    <w:rsid w:val="006117B1"/>
    <w:rsid w:val="006F571F"/>
    <w:rsid w:val="00797EDA"/>
    <w:rsid w:val="008400EC"/>
    <w:rsid w:val="009D3038"/>
    <w:rsid w:val="00AE77ED"/>
    <w:rsid w:val="00BA28CD"/>
    <w:rsid w:val="00BA3757"/>
    <w:rsid w:val="00C4573D"/>
    <w:rsid w:val="00D36286"/>
    <w:rsid w:val="00D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1E3D"/>
  <w15:docId w15:val="{F6D54FF0-53D0-4EC0-9B22-D1C7D598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DE41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4191"/>
  </w:style>
  <w:style w:type="character" w:customStyle="1" w:styleId="ab">
    <w:name w:val="註解文字 字元"/>
    <w:basedOn w:val="a0"/>
    <w:link w:val="aa"/>
    <w:uiPriority w:val="99"/>
    <w:semiHidden/>
    <w:rsid w:val="00DE4191"/>
    <w:rPr>
      <w:position w:val="-1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E419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E4191"/>
    <w:rPr>
      <w:b/>
      <w:bCs/>
      <w:position w:val="-1"/>
      <w:sz w:val="24"/>
    </w:rPr>
  </w:style>
  <w:style w:type="paragraph" w:styleId="ae">
    <w:name w:val="List Paragraph"/>
    <w:basedOn w:val="a"/>
    <w:uiPriority w:val="34"/>
    <w:qFormat/>
    <w:rsid w:val="006F57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74M2Mf747+4jo/+WdpRwC3NX3w==">AMUW2mUYpNEKs/MANtGHfcFrcMCM4kp7U8M2/kfadLhXuO56WVAV1SL9V9p8wz/8gYEN30Z/Sz8dQGMYbFj0dOwC11uHcDf7Y2f/NbbhcELIlt+7LYlx8IPDvwhw7MeMy5Zcoj7m0o1AgyHX10QB8DTeHf+0mj26mEFbZ+m7ynlPj+0Q+i518GszT4bxN9A6OlccldDGh+u1FHC0wUs601gDQAGBD2xs5w05tBt1wCIApV2jza5MaFA0h/HRv9KQiPaVCV2fR7SI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 Tiffany</cp:lastModifiedBy>
  <cp:revision>3</cp:revision>
  <cp:lastPrinted>2022-04-04T12:33:00Z</cp:lastPrinted>
  <dcterms:created xsi:type="dcterms:W3CDTF">2022-04-04T12:33:00Z</dcterms:created>
  <dcterms:modified xsi:type="dcterms:W3CDTF">2022-04-04T12:34:00Z</dcterms:modified>
</cp:coreProperties>
</file>